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3B55" w:rsidRPr="00FA6F99" w:rsidRDefault="009C3B55"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b/>
          <w:bCs/>
        </w:rPr>
      </w:pPr>
    </w:p>
    <w:p w:rsidR="000B5AB1" w:rsidRPr="00FA6F99" w:rsidRDefault="007219E0" w:rsidP="000B5AB1">
      <w:pPr>
        <w:jc w:val="center"/>
        <w:rPr>
          <w:rFonts w:cs="Times New Roman"/>
          <w:b/>
          <w:bCs/>
        </w:rPr>
      </w:pPr>
      <w:r w:rsidRPr="00FA6F99">
        <w:rPr>
          <w:rFonts w:cs="Times New Roman"/>
          <w:b/>
          <w:bCs/>
        </w:rPr>
        <w:t>Shelter Care Ministries</w:t>
      </w: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7219E0" w:rsidP="000B5AB1">
      <w:pPr>
        <w:jc w:val="center"/>
        <w:rPr>
          <w:rFonts w:cs="Times New Roman"/>
        </w:rPr>
      </w:pPr>
      <w:r w:rsidRPr="00FA6F99">
        <w:rPr>
          <w:rFonts w:cs="Times New Roman"/>
        </w:rPr>
        <w:t>Name</w:t>
      </w:r>
    </w:p>
    <w:p w:rsidR="000B5AB1" w:rsidRPr="00FA6F99" w:rsidRDefault="007219E0" w:rsidP="000B5AB1">
      <w:pPr>
        <w:jc w:val="center"/>
        <w:rPr>
          <w:rFonts w:cs="Times New Roman"/>
        </w:rPr>
      </w:pPr>
      <w:r w:rsidRPr="00FA6F99">
        <w:rPr>
          <w:rFonts w:cs="Times New Roman"/>
        </w:rPr>
        <w:t>Affiliation</w:t>
      </w:r>
    </w:p>
    <w:p w:rsidR="000B5AB1" w:rsidRPr="00FA6F99" w:rsidRDefault="007219E0" w:rsidP="000B5AB1">
      <w:pPr>
        <w:jc w:val="center"/>
        <w:rPr>
          <w:rFonts w:cs="Times New Roman"/>
        </w:rPr>
      </w:pPr>
      <w:r w:rsidRPr="00FA6F99">
        <w:rPr>
          <w:rFonts w:cs="Times New Roman"/>
        </w:rPr>
        <w:t>Date</w:t>
      </w: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0B5AB1" w:rsidP="000B5AB1">
      <w:pPr>
        <w:jc w:val="center"/>
        <w:rPr>
          <w:rFonts w:cs="Times New Roman"/>
        </w:rPr>
      </w:pPr>
    </w:p>
    <w:p w:rsidR="000B5AB1" w:rsidRPr="00FA6F99" w:rsidRDefault="007219E0" w:rsidP="000B5AB1">
      <w:pPr>
        <w:jc w:val="center"/>
        <w:rPr>
          <w:rFonts w:cs="Times New Roman"/>
          <w:b/>
          <w:bCs/>
        </w:rPr>
      </w:pPr>
      <w:r w:rsidRPr="00FA6F99">
        <w:rPr>
          <w:rFonts w:cs="Times New Roman"/>
          <w:b/>
          <w:bCs/>
        </w:rPr>
        <w:t>Shelter Care Ministries</w:t>
      </w:r>
    </w:p>
    <w:p w:rsidR="000B5AB1" w:rsidRPr="00FA6F99" w:rsidRDefault="007219E0" w:rsidP="000B5AB1">
      <w:pPr>
        <w:rPr>
          <w:rFonts w:cs="Times New Roman"/>
        </w:rPr>
      </w:pPr>
      <w:r w:rsidRPr="00FA6F99">
        <w:rPr>
          <w:rFonts w:cs="Times New Roman"/>
          <w:b/>
          <w:bCs/>
        </w:rPr>
        <w:lastRenderedPageBreak/>
        <w:tab/>
      </w:r>
      <w:r w:rsidR="00BD7648" w:rsidRPr="00FA6F99">
        <w:rPr>
          <w:rFonts w:cs="Times New Roman"/>
        </w:rPr>
        <w:t xml:space="preserve">Since its foundation in 1985, shelter care has been handling the needs of families and individuals </w:t>
      </w:r>
      <w:r w:rsidR="00420049" w:rsidRPr="00FA6F99">
        <w:rPr>
          <w:rFonts w:cs="Times New Roman"/>
        </w:rPr>
        <w:t xml:space="preserve">at risk f homelessness or </w:t>
      </w:r>
      <w:r w:rsidR="00A86751" w:rsidRPr="00FA6F99">
        <w:rPr>
          <w:rFonts w:cs="Times New Roman"/>
        </w:rPr>
        <w:t>homelessness, most</w:t>
      </w:r>
      <w:r w:rsidR="00420049" w:rsidRPr="00FA6F99">
        <w:rPr>
          <w:rFonts w:cs="Times New Roman"/>
        </w:rPr>
        <w:t xml:space="preserve"> of whom live </w:t>
      </w:r>
      <w:r w:rsidR="00A86751" w:rsidRPr="00FA6F99">
        <w:rPr>
          <w:rFonts w:cs="Times New Roman"/>
        </w:rPr>
        <w:t>with</w:t>
      </w:r>
      <w:r w:rsidR="00420049" w:rsidRPr="00FA6F99">
        <w:rPr>
          <w:rFonts w:cs="Times New Roman"/>
        </w:rPr>
        <w:t xml:space="preserve"> severe mental </w:t>
      </w:r>
      <w:r w:rsidR="00A86751" w:rsidRPr="00FA6F99">
        <w:rPr>
          <w:rFonts w:cs="Times New Roman"/>
        </w:rPr>
        <w:t>illness. Shelter</w:t>
      </w:r>
      <w:r w:rsidR="00420049" w:rsidRPr="00FA6F99">
        <w:rPr>
          <w:rFonts w:cs="Times New Roman"/>
        </w:rPr>
        <w:t xml:space="preserve"> care ministries provide different programs to </w:t>
      </w:r>
      <w:r w:rsidR="00A86751" w:rsidRPr="00FA6F99">
        <w:rPr>
          <w:rFonts w:cs="Times New Roman"/>
        </w:rPr>
        <w:t>society. First</w:t>
      </w:r>
      <w:r w:rsidR="00420049" w:rsidRPr="00FA6F99">
        <w:rPr>
          <w:rFonts w:cs="Times New Roman"/>
        </w:rPr>
        <w:t xml:space="preserve">, the supportive housing program addresses the </w:t>
      </w:r>
      <w:r w:rsidR="00A86751" w:rsidRPr="00FA6F99">
        <w:rPr>
          <w:rFonts w:cs="Times New Roman"/>
        </w:rPr>
        <w:t>long- and short-term</w:t>
      </w:r>
      <w:r w:rsidR="00420049" w:rsidRPr="00FA6F99">
        <w:rPr>
          <w:rFonts w:cs="Times New Roman"/>
        </w:rPr>
        <w:t xml:space="preserve"> goals for families to obtain </w:t>
      </w:r>
      <w:r w:rsidR="00A86751" w:rsidRPr="00FA6F99">
        <w:rPr>
          <w:rFonts w:cs="Times New Roman"/>
        </w:rPr>
        <w:t xml:space="preserve">stability. </w:t>
      </w:r>
      <w:r w:rsidR="00420049" w:rsidRPr="00FA6F99">
        <w:rPr>
          <w:rFonts w:cs="Times New Roman"/>
        </w:rPr>
        <w:t xml:space="preserve">Many individuals and families with children risk </w:t>
      </w:r>
      <w:r w:rsidR="001437DD" w:rsidRPr="00FA6F99">
        <w:rPr>
          <w:rFonts w:cs="Times New Roman"/>
        </w:rPr>
        <w:t>losing</w:t>
      </w:r>
      <w:r w:rsidR="00420049" w:rsidRPr="00FA6F99">
        <w:rPr>
          <w:rFonts w:cs="Times New Roman"/>
        </w:rPr>
        <w:t xml:space="preserve"> their homes or being homeless in </w:t>
      </w:r>
      <w:r w:rsidR="00A86751" w:rsidRPr="00FA6F99">
        <w:rPr>
          <w:rFonts w:cs="Times New Roman"/>
        </w:rPr>
        <w:t>Rockford</w:t>
      </w:r>
      <w:r w:rsidR="00420049" w:rsidRPr="00FA6F99">
        <w:rPr>
          <w:rFonts w:cs="Times New Roman"/>
        </w:rPr>
        <w:t xml:space="preserve"> II. the ministry aims at solving the housing challenge for such </w:t>
      </w:r>
      <w:r w:rsidR="001437DD" w:rsidRPr="00FA6F99">
        <w:rPr>
          <w:rFonts w:cs="Times New Roman"/>
        </w:rPr>
        <w:t>individuals. There</w:t>
      </w:r>
      <w:r w:rsidR="00420049" w:rsidRPr="00FA6F99">
        <w:rPr>
          <w:rFonts w:cs="Times New Roman"/>
        </w:rPr>
        <w:t xml:space="preserve"> are also individuals with mental problems who are in danger when they lack a place to </w:t>
      </w:r>
      <w:r w:rsidR="001437DD" w:rsidRPr="00FA6F99">
        <w:rPr>
          <w:rFonts w:cs="Times New Roman"/>
        </w:rPr>
        <w:t>gather. The</w:t>
      </w:r>
      <w:r w:rsidR="00420049" w:rsidRPr="00FA6F99">
        <w:rPr>
          <w:rFonts w:cs="Times New Roman"/>
        </w:rPr>
        <w:t xml:space="preserve"> care ministries </w:t>
      </w:r>
      <w:r w:rsidR="001437DD" w:rsidRPr="00FA6F99">
        <w:rPr>
          <w:rFonts w:cs="Times New Roman"/>
        </w:rPr>
        <w:t>operate</w:t>
      </w:r>
      <w:r w:rsidR="00420049" w:rsidRPr="00FA6F99">
        <w:rPr>
          <w:rFonts w:cs="Times New Roman"/>
        </w:rPr>
        <w:t xml:space="preserve"> four </w:t>
      </w:r>
      <w:r w:rsidR="001437DD" w:rsidRPr="00FA6F99">
        <w:rPr>
          <w:rFonts w:cs="Times New Roman"/>
        </w:rPr>
        <w:t>distinct</w:t>
      </w:r>
      <w:r w:rsidR="00420049" w:rsidRPr="00FA6F99">
        <w:rPr>
          <w:rFonts w:cs="Times New Roman"/>
        </w:rPr>
        <w:t xml:space="preserve"> programs that help such individuals move from homeless to housing.</w:t>
      </w:r>
    </w:p>
    <w:p w:rsidR="0056031A" w:rsidRPr="00FA6F99" w:rsidRDefault="007219E0" w:rsidP="000B5AB1">
      <w:pPr>
        <w:rPr>
          <w:rFonts w:cs="Times New Roman"/>
        </w:rPr>
      </w:pPr>
      <w:r w:rsidRPr="00FA6F99">
        <w:rPr>
          <w:rFonts w:cs="Times New Roman"/>
        </w:rPr>
        <w:tab/>
        <w:t xml:space="preserve">The use of rhetoric </w:t>
      </w:r>
      <w:r w:rsidR="001437DD" w:rsidRPr="00FA6F99">
        <w:rPr>
          <w:rFonts w:cs="Times New Roman"/>
        </w:rPr>
        <w:t>appeals</w:t>
      </w:r>
      <w:r w:rsidRPr="00FA6F99">
        <w:rPr>
          <w:rFonts w:cs="Times New Roman"/>
        </w:rPr>
        <w:t xml:space="preserve">, for instance, </w:t>
      </w:r>
      <w:r w:rsidR="001437DD" w:rsidRPr="00FA6F99">
        <w:rPr>
          <w:rFonts w:cs="Times New Roman"/>
        </w:rPr>
        <w:t>ethos, pathos</w:t>
      </w:r>
      <w:r w:rsidRPr="00FA6F99">
        <w:rPr>
          <w:rFonts w:cs="Times New Roman"/>
        </w:rPr>
        <w:t>, and logos, to attract viewers to participate in their program and services is a</w:t>
      </w:r>
      <w:r w:rsidR="001437DD" w:rsidRPr="00FA6F99">
        <w:rPr>
          <w:rFonts w:cs="Times New Roman"/>
        </w:rPr>
        <w:t xml:space="preserve"> practice</w:t>
      </w:r>
      <w:r w:rsidRPr="00FA6F99">
        <w:rPr>
          <w:rFonts w:cs="Times New Roman"/>
        </w:rPr>
        <w:t xml:space="preserve"> that many </w:t>
      </w:r>
      <w:r w:rsidR="001437DD" w:rsidRPr="00FA6F99">
        <w:rPr>
          <w:rFonts w:cs="Times New Roman"/>
        </w:rPr>
        <w:t>non-profit</w:t>
      </w:r>
      <w:r w:rsidRPr="00FA6F99">
        <w:rPr>
          <w:rFonts w:cs="Times New Roman"/>
        </w:rPr>
        <w:t xml:space="preserve"> </w:t>
      </w:r>
      <w:r w:rsidR="001437DD" w:rsidRPr="00FA6F99">
        <w:rPr>
          <w:rFonts w:cs="Times New Roman"/>
        </w:rPr>
        <w:t>organizations</w:t>
      </w:r>
      <w:r w:rsidRPr="00FA6F99">
        <w:rPr>
          <w:rFonts w:cs="Times New Roman"/>
        </w:rPr>
        <w:t xml:space="preserve"> have embraced for </w:t>
      </w:r>
      <w:r w:rsidR="001437DD" w:rsidRPr="00FA6F99">
        <w:rPr>
          <w:rFonts w:cs="Times New Roman"/>
        </w:rPr>
        <w:t>years. From</w:t>
      </w:r>
      <w:r w:rsidRPr="00FA6F99">
        <w:rPr>
          <w:rFonts w:cs="Times New Roman"/>
        </w:rPr>
        <w:t xml:space="preserve"> worldwide organizations to local </w:t>
      </w:r>
      <w:r w:rsidR="001437DD" w:rsidRPr="00FA6F99">
        <w:rPr>
          <w:rFonts w:cs="Times New Roman"/>
        </w:rPr>
        <w:t>ones, the</w:t>
      </w:r>
      <w:r w:rsidRPr="00FA6F99">
        <w:rPr>
          <w:rFonts w:cs="Times New Roman"/>
        </w:rPr>
        <w:t xml:space="preserve"> benefits of such a prac</w:t>
      </w:r>
      <w:r w:rsidRPr="00FA6F99">
        <w:rPr>
          <w:rFonts w:cs="Times New Roman"/>
        </w:rPr>
        <w:t xml:space="preserve">tice are </w:t>
      </w:r>
      <w:r w:rsidR="001437DD" w:rsidRPr="00FA6F99">
        <w:rPr>
          <w:rFonts w:cs="Times New Roman"/>
        </w:rPr>
        <w:t>precious. This</w:t>
      </w:r>
      <w:r w:rsidRPr="00FA6F99">
        <w:rPr>
          <w:rFonts w:cs="Times New Roman"/>
        </w:rPr>
        <w:t xml:space="preserve"> is well demonstrated in the web page of the Shelter Care Ministries (</w:t>
      </w:r>
      <w:hyperlink r:id="rId6" w:history="1">
        <w:r w:rsidRPr="00FA6F99">
          <w:rPr>
            <w:rStyle w:val="Hyperlink"/>
            <w:rFonts w:cs="Times New Roman"/>
            <w:color w:val="auto"/>
          </w:rPr>
          <w:t>https://shelter-care.org/</w:t>
        </w:r>
      </w:hyperlink>
      <w:r w:rsidRPr="00FA6F99">
        <w:rPr>
          <w:rFonts w:cs="Times New Roman"/>
        </w:rPr>
        <w:t>). A web page that is committed to attracting and targeting different audiences of diffe</w:t>
      </w:r>
      <w:r w:rsidRPr="00FA6F99">
        <w:rPr>
          <w:rFonts w:cs="Times New Roman"/>
        </w:rPr>
        <w:t xml:space="preserve">rent social </w:t>
      </w:r>
      <w:r w:rsidR="001437DD" w:rsidRPr="00FA6F99">
        <w:rPr>
          <w:rFonts w:cs="Times New Roman"/>
        </w:rPr>
        <w:t>statuses. This</w:t>
      </w:r>
      <w:r w:rsidRPr="00FA6F99">
        <w:rPr>
          <w:rFonts w:cs="Times New Roman"/>
        </w:rPr>
        <w:t xml:space="preserve"> paper aims to highlight how the shelter care ministries website has incorporated different elements into its site as a measure of exhibiting its </w:t>
      </w:r>
      <w:r w:rsidR="001437DD" w:rsidRPr="00FA6F99">
        <w:rPr>
          <w:rFonts w:cs="Times New Roman"/>
        </w:rPr>
        <w:t>programs, services</w:t>
      </w:r>
      <w:r w:rsidRPr="00FA6F99">
        <w:rPr>
          <w:rFonts w:cs="Times New Roman"/>
        </w:rPr>
        <w:t>, and missions</w:t>
      </w:r>
      <w:r w:rsidR="00F52E88" w:rsidRPr="00FA6F99">
        <w:rPr>
          <w:rFonts w:cs="Times New Roman"/>
        </w:rPr>
        <w:t xml:space="preserve">. The web page can effectively target its audience by carefully utilizing rhetorical elements of </w:t>
      </w:r>
      <w:r w:rsidR="001437DD" w:rsidRPr="00FA6F99">
        <w:rPr>
          <w:rFonts w:cs="Times New Roman"/>
        </w:rPr>
        <w:t>pathos, ethos</w:t>
      </w:r>
      <w:r w:rsidR="00F52E88" w:rsidRPr="00FA6F99">
        <w:rPr>
          <w:rFonts w:cs="Times New Roman"/>
        </w:rPr>
        <w:t>, and logos.</w:t>
      </w:r>
    </w:p>
    <w:p w:rsidR="00163C5F" w:rsidRPr="00FA6F99" w:rsidRDefault="007219E0" w:rsidP="000B5AB1">
      <w:pPr>
        <w:rPr>
          <w:rFonts w:cs="Times New Roman"/>
        </w:rPr>
      </w:pPr>
      <w:r w:rsidRPr="00FA6F99">
        <w:rPr>
          <w:rFonts w:cs="Times New Roman"/>
        </w:rPr>
        <w:tab/>
        <w:t xml:space="preserve">The website </w:t>
      </w:r>
      <w:hyperlink r:id="rId7" w:history="1">
        <w:r w:rsidRPr="00FA6F99">
          <w:rPr>
            <w:rStyle w:val="Hyperlink"/>
            <w:rFonts w:cs="Times New Roman"/>
            <w:color w:val="auto"/>
          </w:rPr>
          <w:t>https://shelter-care.org/</w:t>
        </w:r>
      </w:hyperlink>
      <w:r w:rsidRPr="00FA6F99">
        <w:rPr>
          <w:rFonts w:cs="Times New Roman"/>
        </w:rPr>
        <w:t xml:space="preserve"> has been well crafted as a medium that presents various services of shelter care </w:t>
      </w:r>
      <w:r w:rsidR="001437DD" w:rsidRPr="00FA6F99">
        <w:rPr>
          <w:rFonts w:cs="Times New Roman"/>
        </w:rPr>
        <w:t>ministries. Pathos</w:t>
      </w:r>
      <w:r w:rsidRPr="00FA6F99">
        <w:rPr>
          <w:rFonts w:cs="Times New Roman"/>
        </w:rPr>
        <w:t xml:space="preserve"> repr</w:t>
      </w:r>
      <w:r w:rsidRPr="00FA6F99">
        <w:rPr>
          <w:rFonts w:cs="Times New Roman"/>
        </w:rPr>
        <w:t xml:space="preserve">esents a rhetorical device that appeals to the emotions of the user or </w:t>
      </w:r>
      <w:r w:rsidR="001437DD" w:rsidRPr="00FA6F99">
        <w:rPr>
          <w:rFonts w:cs="Times New Roman"/>
        </w:rPr>
        <w:t>reader. The</w:t>
      </w:r>
      <w:r w:rsidRPr="00FA6F99">
        <w:rPr>
          <w:rFonts w:cs="Times New Roman"/>
        </w:rPr>
        <w:t xml:space="preserve"> </w:t>
      </w:r>
      <w:r w:rsidR="001437DD" w:rsidRPr="00FA6F99">
        <w:rPr>
          <w:rFonts w:cs="Times New Roman"/>
        </w:rPr>
        <w:t>ministries’</w:t>
      </w:r>
      <w:r w:rsidRPr="00FA6F99">
        <w:rPr>
          <w:rFonts w:cs="Times New Roman"/>
        </w:rPr>
        <w:t xml:space="preserve"> website uses many images and pictures which display the individuals who help </w:t>
      </w:r>
      <w:r w:rsidR="001437DD" w:rsidRPr="00FA6F99">
        <w:rPr>
          <w:rFonts w:cs="Times New Roman"/>
        </w:rPr>
        <w:t>shelter care</w:t>
      </w:r>
      <w:r w:rsidRPr="00FA6F99">
        <w:rPr>
          <w:rFonts w:cs="Times New Roman"/>
        </w:rPr>
        <w:t xml:space="preserve"> </w:t>
      </w:r>
      <w:r w:rsidR="001437DD" w:rsidRPr="00FA6F99">
        <w:rPr>
          <w:rFonts w:cs="Times New Roman"/>
        </w:rPr>
        <w:t>ministries. These</w:t>
      </w:r>
      <w:r w:rsidRPr="00FA6F99">
        <w:rPr>
          <w:rFonts w:cs="Times New Roman"/>
        </w:rPr>
        <w:t xml:space="preserve"> individuals are helped by the care ministries and the</w:t>
      </w:r>
      <w:r w:rsidRPr="00FA6F99">
        <w:rPr>
          <w:rFonts w:cs="Times New Roman"/>
        </w:rPr>
        <w:t xml:space="preserve"> community in general. By using such images and including descriptions on the website</w:t>
      </w:r>
      <w:r w:rsidR="00D31097" w:rsidRPr="00FA6F99">
        <w:rPr>
          <w:rFonts w:cs="Times New Roman"/>
        </w:rPr>
        <w:t xml:space="preserve"> regarding how people will find help In the different programs, shelter care ministries can </w:t>
      </w:r>
      <w:r w:rsidR="00D31097" w:rsidRPr="00FA6F99">
        <w:rPr>
          <w:rFonts w:cs="Times New Roman"/>
        </w:rPr>
        <w:lastRenderedPageBreak/>
        <w:t xml:space="preserve">help a viewer to the website feel the usefulness of the ministries and that the ministries </w:t>
      </w:r>
      <w:r w:rsidR="00D31097" w:rsidRPr="00FA6F99">
        <w:rPr>
          <w:rFonts w:cs="Times New Roman"/>
          <w:noProof/>
        </w:rPr>
        <w:drawing>
          <wp:anchor distT="0" distB="0" distL="114300" distR="114300" simplePos="0" relativeHeight="251659264" behindDoc="0" locked="0" layoutInCell="1" allowOverlap="1">
            <wp:simplePos x="0" y="0"/>
            <wp:positionH relativeFrom="column">
              <wp:posOffset>-733425</wp:posOffset>
            </wp:positionH>
            <wp:positionV relativeFrom="paragraph">
              <wp:posOffset>5426075</wp:posOffset>
            </wp:positionV>
            <wp:extent cx="7343775" cy="27908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7343775" cy="2790825"/>
                    </a:xfrm>
                    <a:prstGeom prst="rect">
                      <a:avLst/>
                    </a:prstGeom>
                  </pic:spPr>
                </pic:pic>
              </a:graphicData>
            </a:graphic>
            <wp14:sizeRelH relativeFrom="margin">
              <wp14:pctWidth>0</wp14:pctWidth>
            </wp14:sizeRelH>
            <wp14:sizeRelV relativeFrom="margin">
              <wp14:pctHeight>0</wp14:pctHeight>
            </wp14:sizeRelV>
          </wp:anchor>
        </w:drawing>
      </w:r>
      <w:r w:rsidR="00D31097" w:rsidRPr="00FA6F99">
        <w:rPr>
          <w:rFonts w:cs="Times New Roman"/>
          <w:noProof/>
        </w:rPr>
        <w:drawing>
          <wp:anchor distT="0" distB="0" distL="114300" distR="114300" simplePos="0" relativeHeight="251658240" behindDoc="0" locked="0" layoutInCell="1" allowOverlap="1">
            <wp:simplePos x="0" y="0"/>
            <wp:positionH relativeFrom="page">
              <wp:posOffset>257175</wp:posOffset>
            </wp:positionH>
            <wp:positionV relativeFrom="paragraph">
              <wp:posOffset>1447800</wp:posOffset>
            </wp:positionV>
            <wp:extent cx="7258050" cy="4171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t="9407" r="1602" b="5929"/>
                    <a:stretch>
                      <a:fillRect/>
                    </a:stretch>
                  </pic:blipFill>
                  <pic:spPr bwMode="auto">
                    <a:xfrm>
                      <a:off x="0" y="0"/>
                      <a:ext cx="7258050" cy="417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1097" w:rsidRPr="00FA6F99">
        <w:rPr>
          <w:rFonts w:cs="Times New Roman"/>
        </w:rPr>
        <w:t xml:space="preserve">are worthy of donation </w:t>
      </w:r>
      <w:r w:rsidR="001437DD" w:rsidRPr="00FA6F99">
        <w:rPr>
          <w:rFonts w:cs="Times New Roman"/>
        </w:rPr>
        <w:t>helps. The</w:t>
      </w:r>
      <w:r w:rsidR="00D31097" w:rsidRPr="00FA6F99">
        <w:rPr>
          <w:rFonts w:cs="Times New Roman"/>
        </w:rPr>
        <w:t xml:space="preserve"> </w:t>
      </w:r>
      <w:r w:rsidR="001437DD" w:rsidRPr="00FA6F99">
        <w:rPr>
          <w:rFonts w:cs="Times New Roman"/>
        </w:rPr>
        <w:t>ministries’</w:t>
      </w:r>
      <w:r w:rsidR="00D31097" w:rsidRPr="00FA6F99">
        <w:rPr>
          <w:rFonts w:cs="Times New Roman"/>
        </w:rPr>
        <w:t xml:space="preserve"> mission also has an impact on the </w:t>
      </w:r>
      <w:r w:rsidR="001437DD" w:rsidRPr="00FA6F99">
        <w:rPr>
          <w:rFonts w:cs="Times New Roman"/>
        </w:rPr>
        <w:t>viewer’s</w:t>
      </w:r>
      <w:r w:rsidR="00D31097" w:rsidRPr="00FA6F99">
        <w:rPr>
          <w:rFonts w:cs="Times New Roman"/>
        </w:rPr>
        <w:t xml:space="preserve"> emotion. </w:t>
      </w:r>
    </w:p>
    <w:p w:rsidR="000B5AB1" w:rsidRPr="00FA6F99" w:rsidRDefault="007219E0" w:rsidP="001437DD">
      <w:pPr>
        <w:tabs>
          <w:tab w:val="left" w:pos="915"/>
        </w:tabs>
        <w:ind w:firstLine="720"/>
        <w:rPr>
          <w:rFonts w:cs="Times New Roman"/>
        </w:rPr>
      </w:pPr>
      <w:r w:rsidRPr="00FA6F99">
        <w:rPr>
          <w:rFonts w:cs="Times New Roman"/>
          <w:noProof/>
        </w:rPr>
        <w:drawing>
          <wp:anchor distT="0" distB="0" distL="114300" distR="114300" simplePos="0" relativeHeight="251660288" behindDoc="0" locked="0" layoutInCell="1" allowOverlap="1">
            <wp:simplePos x="0" y="0"/>
            <wp:positionH relativeFrom="margin">
              <wp:posOffset>-704850</wp:posOffset>
            </wp:positionH>
            <wp:positionV relativeFrom="paragraph">
              <wp:posOffset>2800350</wp:posOffset>
            </wp:positionV>
            <wp:extent cx="7324725" cy="3448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7324725" cy="3448050"/>
                    </a:xfrm>
                    <a:prstGeom prst="rect">
                      <a:avLst/>
                    </a:prstGeom>
                  </pic:spPr>
                </pic:pic>
              </a:graphicData>
            </a:graphic>
            <wp14:sizeRelH relativeFrom="margin">
              <wp14:pctWidth>0</wp14:pctWidth>
            </wp14:sizeRelH>
          </wp:anchor>
        </w:drawing>
      </w:r>
      <w:r w:rsidR="00D31097" w:rsidRPr="00FA6F99">
        <w:rPr>
          <w:rFonts w:cs="Times New Roman"/>
        </w:rPr>
        <w:t xml:space="preserve">The website also uses ethos as </w:t>
      </w:r>
      <w:r w:rsidR="001437DD" w:rsidRPr="00FA6F99">
        <w:rPr>
          <w:rFonts w:cs="Times New Roman"/>
        </w:rPr>
        <w:t>a persuasive</w:t>
      </w:r>
      <w:r w:rsidR="00D31097" w:rsidRPr="00FA6F99">
        <w:rPr>
          <w:rFonts w:cs="Times New Roman"/>
        </w:rPr>
        <w:t xml:space="preserve"> </w:t>
      </w:r>
      <w:r w:rsidR="001437DD" w:rsidRPr="00FA6F99">
        <w:rPr>
          <w:rFonts w:cs="Times New Roman"/>
        </w:rPr>
        <w:t>appeal. Through</w:t>
      </w:r>
      <w:r w:rsidR="00D31097" w:rsidRPr="00FA6F99">
        <w:rPr>
          <w:rFonts w:cs="Times New Roman"/>
        </w:rPr>
        <w:t xml:space="preserve"> images and </w:t>
      </w:r>
      <w:r w:rsidR="001437DD" w:rsidRPr="00FA6F99">
        <w:rPr>
          <w:rFonts w:cs="Times New Roman"/>
        </w:rPr>
        <w:t>words, shelter care</w:t>
      </w:r>
      <w:r w:rsidR="00D31097" w:rsidRPr="00FA6F99">
        <w:rPr>
          <w:rFonts w:cs="Times New Roman"/>
        </w:rPr>
        <w:t xml:space="preserve"> ministries </w:t>
      </w:r>
      <w:r w:rsidR="001437DD" w:rsidRPr="00FA6F99">
        <w:rPr>
          <w:rFonts w:cs="Times New Roman"/>
        </w:rPr>
        <w:t>attempt</w:t>
      </w:r>
      <w:r w:rsidR="00D31097" w:rsidRPr="00FA6F99">
        <w:rPr>
          <w:rFonts w:cs="Times New Roman"/>
        </w:rPr>
        <w:t xml:space="preserve"> to persuade the website </w:t>
      </w:r>
      <w:r w:rsidR="001437DD" w:rsidRPr="00FA6F99">
        <w:rPr>
          <w:rFonts w:cs="Times New Roman"/>
        </w:rPr>
        <w:t>visitor to</w:t>
      </w:r>
      <w:r w:rsidR="00740DC4" w:rsidRPr="00FA6F99">
        <w:rPr>
          <w:rFonts w:cs="Times New Roman"/>
        </w:rPr>
        <w:t xml:space="preserve"> </w:t>
      </w:r>
      <w:r w:rsidR="001437DD" w:rsidRPr="00FA6F99">
        <w:rPr>
          <w:rFonts w:cs="Times New Roman"/>
        </w:rPr>
        <w:t>either</w:t>
      </w:r>
      <w:r w:rsidR="00740DC4" w:rsidRPr="00FA6F99">
        <w:rPr>
          <w:rFonts w:cs="Times New Roman"/>
        </w:rPr>
        <w:t xml:space="preserve"> take advantage of the services </w:t>
      </w:r>
      <w:r w:rsidR="00740DC4" w:rsidRPr="00FA6F99">
        <w:rPr>
          <w:rFonts w:cs="Times New Roman"/>
        </w:rPr>
        <w:lastRenderedPageBreak/>
        <w:t>offered or help the min</w:t>
      </w:r>
      <w:r w:rsidR="001437DD" w:rsidRPr="00FA6F99">
        <w:rPr>
          <w:rFonts w:cs="Times New Roman"/>
        </w:rPr>
        <w:t>is</w:t>
      </w:r>
      <w:r w:rsidR="00740DC4" w:rsidRPr="00FA6F99">
        <w:rPr>
          <w:rFonts w:cs="Times New Roman"/>
        </w:rPr>
        <w:t xml:space="preserve">tries continue offering </w:t>
      </w:r>
      <w:r w:rsidR="001437DD" w:rsidRPr="00FA6F99">
        <w:rPr>
          <w:rFonts w:cs="Times New Roman"/>
        </w:rPr>
        <w:t>services. For</w:t>
      </w:r>
      <w:r w:rsidR="00740DC4" w:rsidRPr="00FA6F99">
        <w:rPr>
          <w:rFonts w:cs="Times New Roman"/>
        </w:rPr>
        <w:t xml:space="preserve"> </w:t>
      </w:r>
      <w:r w:rsidR="001437DD" w:rsidRPr="00FA6F99">
        <w:rPr>
          <w:rFonts w:cs="Times New Roman"/>
        </w:rPr>
        <w:t>instance,</w:t>
      </w:r>
      <w:r w:rsidR="00740DC4" w:rsidRPr="00FA6F99">
        <w:rPr>
          <w:rFonts w:cs="Times New Roman"/>
        </w:rPr>
        <w:t xml:space="preserve"> </w:t>
      </w:r>
      <w:r w:rsidR="001437DD" w:rsidRPr="00FA6F99">
        <w:rPr>
          <w:rFonts w:cs="Times New Roman"/>
        </w:rPr>
        <w:t>shelter care</w:t>
      </w:r>
      <w:r w:rsidR="00740DC4" w:rsidRPr="00FA6F99">
        <w:rPr>
          <w:rFonts w:cs="Times New Roman"/>
        </w:rPr>
        <w:t xml:space="preserve"> ministries taking </w:t>
      </w:r>
      <w:r w:rsidR="001437DD" w:rsidRPr="00FA6F99">
        <w:rPr>
          <w:rFonts w:cs="Times New Roman"/>
        </w:rPr>
        <w:t>advantage</w:t>
      </w:r>
      <w:r w:rsidR="00740DC4" w:rsidRPr="00FA6F99">
        <w:rPr>
          <w:rFonts w:cs="Times New Roman"/>
        </w:rPr>
        <w:t xml:space="preserve"> of ethos is their protuberant display of donation chances and opportunity to shop at Amazon to fund their programs and help community members with mental </w:t>
      </w:r>
      <w:r w:rsidR="001437DD" w:rsidRPr="00FA6F99">
        <w:rPr>
          <w:rFonts w:cs="Times New Roman"/>
        </w:rPr>
        <w:t>challenges. The</w:t>
      </w:r>
      <w:r w:rsidR="00740DC4" w:rsidRPr="00FA6F99">
        <w:rPr>
          <w:rFonts w:cs="Times New Roman"/>
        </w:rPr>
        <w:t xml:space="preserve"> website also tries to make the viewer feel that </w:t>
      </w:r>
      <w:r w:rsidR="001437DD" w:rsidRPr="00FA6F99">
        <w:rPr>
          <w:rFonts w:cs="Times New Roman"/>
        </w:rPr>
        <w:t>shelter care</w:t>
      </w:r>
      <w:r w:rsidR="00740DC4" w:rsidRPr="00FA6F99">
        <w:rPr>
          <w:rFonts w:cs="Times New Roman"/>
        </w:rPr>
        <w:t xml:space="preserve"> is giving back to society and that the visitor's help can strengthen the community and make it a better place for homeless families.</w:t>
      </w:r>
    </w:p>
    <w:p w:rsidR="009A5175" w:rsidRPr="00FA6F99" w:rsidRDefault="007219E0" w:rsidP="00D31097">
      <w:pPr>
        <w:tabs>
          <w:tab w:val="left" w:pos="915"/>
        </w:tabs>
        <w:rPr>
          <w:rFonts w:cs="Times New Roman"/>
        </w:rPr>
      </w:pPr>
      <w:r w:rsidRPr="00FA6F99">
        <w:rPr>
          <w:rFonts w:cs="Times New Roman"/>
        </w:rPr>
        <w:tab/>
      </w:r>
      <w:r w:rsidR="00E86561" w:rsidRPr="00FA6F99">
        <w:rPr>
          <w:rFonts w:cs="Times New Roman"/>
        </w:rPr>
        <w:t>Its</w:t>
      </w:r>
      <w:r w:rsidRPr="00FA6F99">
        <w:rPr>
          <w:rFonts w:cs="Times New Roman"/>
        </w:rPr>
        <w:t xml:space="preserve"> website also uses images of children who are usually associated with innocence and purity. Since small children have the characteristics menti</w:t>
      </w:r>
      <w:r w:rsidRPr="00FA6F99">
        <w:rPr>
          <w:rFonts w:cs="Times New Roman"/>
        </w:rPr>
        <w:t>oned earlier, their images act as triggers for the audience's emotions irrespective of any factors. This is an effective aspect of pathos utilized by shelter care ministries. Such images aim to impact the target audience in different ways.</w:t>
      </w:r>
    </w:p>
    <w:p w:rsidR="009A5175" w:rsidRPr="00FA6F99" w:rsidRDefault="009A5175" w:rsidP="00D31097">
      <w:pPr>
        <w:tabs>
          <w:tab w:val="left" w:pos="915"/>
        </w:tabs>
        <w:rPr>
          <w:rFonts w:cs="Times New Roman"/>
        </w:rPr>
      </w:pPr>
    </w:p>
    <w:p w:rsidR="009A5175" w:rsidRPr="00FA6F99" w:rsidRDefault="009A5175" w:rsidP="00D31097">
      <w:pPr>
        <w:tabs>
          <w:tab w:val="left" w:pos="915"/>
        </w:tabs>
        <w:rPr>
          <w:rFonts w:cs="Times New Roman"/>
        </w:rPr>
      </w:pPr>
    </w:p>
    <w:p w:rsidR="009A5175" w:rsidRPr="00FA6F99" w:rsidRDefault="007219E0" w:rsidP="001437DD">
      <w:pPr>
        <w:tabs>
          <w:tab w:val="left" w:pos="915"/>
        </w:tabs>
        <w:ind w:firstLine="720"/>
        <w:rPr>
          <w:rFonts w:cs="Times New Roman"/>
        </w:rPr>
      </w:pPr>
      <w:r w:rsidRPr="00FA6F99">
        <w:rPr>
          <w:rFonts w:cs="Times New Roman"/>
          <w:noProof/>
        </w:rPr>
        <w:drawing>
          <wp:anchor distT="0" distB="0" distL="114300" distR="114300" simplePos="0" relativeHeight="251661312" behindDoc="0" locked="0" layoutInCell="1" allowOverlap="1">
            <wp:simplePos x="0" y="0"/>
            <wp:positionH relativeFrom="margin">
              <wp:posOffset>-657225</wp:posOffset>
            </wp:positionH>
            <wp:positionV relativeFrom="paragraph">
              <wp:posOffset>0</wp:posOffset>
            </wp:positionV>
            <wp:extent cx="7153275" cy="29051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7153275" cy="2905125"/>
                    </a:xfrm>
                    <a:prstGeom prst="rect">
                      <a:avLst/>
                    </a:prstGeom>
                  </pic:spPr>
                </pic:pic>
              </a:graphicData>
            </a:graphic>
            <wp14:sizeRelH relativeFrom="margin">
              <wp14:pctWidth>0</wp14:pctWidth>
            </wp14:sizeRelH>
          </wp:anchor>
        </w:drawing>
      </w:r>
      <w:r w:rsidR="00F13362" w:rsidRPr="00FA6F99">
        <w:rPr>
          <w:rFonts w:cs="Times New Roman"/>
        </w:rPr>
        <w:t xml:space="preserve">The website also consists of an easy way to find the donation </w:t>
      </w:r>
      <w:r w:rsidR="001437DD" w:rsidRPr="00FA6F99">
        <w:rPr>
          <w:rFonts w:cs="Times New Roman"/>
        </w:rPr>
        <w:t>button. Besides</w:t>
      </w:r>
      <w:r w:rsidR="00F13362" w:rsidRPr="00FA6F99">
        <w:rPr>
          <w:rFonts w:cs="Times New Roman"/>
        </w:rPr>
        <w:t xml:space="preserve">, website visitors should find the donation </w:t>
      </w:r>
      <w:r w:rsidR="001437DD" w:rsidRPr="00FA6F99">
        <w:rPr>
          <w:rFonts w:cs="Times New Roman"/>
        </w:rPr>
        <w:t>like</w:t>
      </w:r>
      <w:r w:rsidR="00F13362" w:rsidRPr="00FA6F99">
        <w:rPr>
          <w:rFonts w:cs="Times New Roman"/>
        </w:rPr>
        <w:t xml:space="preserve"> or button within the shortest time </w:t>
      </w:r>
      <w:r w:rsidR="001437DD" w:rsidRPr="00FA6F99">
        <w:rPr>
          <w:rFonts w:cs="Times New Roman"/>
        </w:rPr>
        <w:t>possible. Shelter</w:t>
      </w:r>
      <w:r w:rsidR="00F13362" w:rsidRPr="00FA6F99">
        <w:rPr>
          <w:rFonts w:cs="Times New Roman"/>
        </w:rPr>
        <w:t xml:space="preserve"> care </w:t>
      </w:r>
      <w:r w:rsidR="001437DD" w:rsidRPr="00FA6F99">
        <w:rPr>
          <w:rFonts w:cs="Times New Roman"/>
        </w:rPr>
        <w:t>ministries’</w:t>
      </w:r>
      <w:r w:rsidR="00F13362" w:rsidRPr="00FA6F99">
        <w:rPr>
          <w:rFonts w:cs="Times New Roman"/>
        </w:rPr>
        <w:t xml:space="preserve"> </w:t>
      </w:r>
      <w:r w:rsidR="001437DD" w:rsidRPr="00FA6F99">
        <w:rPr>
          <w:rFonts w:cs="Times New Roman"/>
        </w:rPr>
        <w:t>website consists</w:t>
      </w:r>
      <w:r w:rsidR="00F13362" w:rsidRPr="00FA6F99">
        <w:rPr>
          <w:rFonts w:cs="Times New Roman"/>
        </w:rPr>
        <w:t xml:space="preserve"> of a button on the top navigation of the website’s </w:t>
      </w:r>
      <w:r w:rsidR="001437DD" w:rsidRPr="00FA6F99">
        <w:rPr>
          <w:rFonts w:cs="Times New Roman"/>
        </w:rPr>
        <w:t>header. The</w:t>
      </w:r>
      <w:r w:rsidR="00F13362" w:rsidRPr="00FA6F99">
        <w:rPr>
          <w:rFonts w:cs="Times New Roman"/>
        </w:rPr>
        <w:t xml:space="preserve"> button can be easily </w:t>
      </w:r>
      <w:r w:rsidR="001437DD" w:rsidRPr="00FA6F99">
        <w:rPr>
          <w:rFonts w:cs="Times New Roman"/>
        </w:rPr>
        <w:t>located</w:t>
      </w:r>
      <w:r w:rsidR="00F13362" w:rsidRPr="00FA6F99">
        <w:rPr>
          <w:rFonts w:cs="Times New Roman"/>
        </w:rPr>
        <w:t xml:space="preserve"> as it uses a shade of orange to </w:t>
      </w:r>
      <w:r w:rsidR="001437DD" w:rsidRPr="00FA6F99">
        <w:rPr>
          <w:rFonts w:cs="Times New Roman"/>
        </w:rPr>
        <w:t>highlight. Such</w:t>
      </w:r>
      <w:r w:rsidR="00F13362" w:rsidRPr="00FA6F99">
        <w:rPr>
          <w:rFonts w:cs="Times New Roman"/>
        </w:rPr>
        <w:t xml:space="preserve"> a choice of </w:t>
      </w:r>
      <w:r w:rsidR="001437DD" w:rsidRPr="00FA6F99">
        <w:rPr>
          <w:rFonts w:cs="Times New Roman"/>
        </w:rPr>
        <w:t>color</w:t>
      </w:r>
      <w:r w:rsidR="00F13362" w:rsidRPr="00FA6F99">
        <w:rPr>
          <w:rFonts w:cs="Times New Roman"/>
        </w:rPr>
        <w:t xml:space="preserve"> also attracts </w:t>
      </w:r>
      <w:r w:rsidR="00F13362" w:rsidRPr="00FA6F99">
        <w:rPr>
          <w:rFonts w:cs="Times New Roman"/>
        </w:rPr>
        <w:lastRenderedPageBreak/>
        <w:t xml:space="preserve">the </w:t>
      </w:r>
      <w:r w:rsidR="001437DD" w:rsidRPr="00FA6F99">
        <w:rPr>
          <w:rFonts w:cs="Times New Roman"/>
        </w:rPr>
        <w:t>eye. since</w:t>
      </w:r>
      <w:r w:rsidR="00F13362" w:rsidRPr="00FA6F99">
        <w:rPr>
          <w:rFonts w:cs="Times New Roman"/>
        </w:rPr>
        <w:t xml:space="preserve"> many visitors require </w:t>
      </w:r>
      <w:r w:rsidR="001437DD" w:rsidRPr="00FA6F99">
        <w:rPr>
          <w:rFonts w:cs="Times New Roman"/>
        </w:rPr>
        <w:t>persuasion</w:t>
      </w:r>
      <w:r w:rsidR="00F13362" w:rsidRPr="00FA6F99">
        <w:rPr>
          <w:rFonts w:cs="Times New Roman"/>
        </w:rPr>
        <w:t xml:space="preserve"> to donate, the website has strategically placed donation calls to action throughout the website, including few sentences inviting visitors to join </w:t>
      </w:r>
      <w:r w:rsidR="001437DD" w:rsidRPr="00FA6F99">
        <w:rPr>
          <w:rFonts w:cs="Times New Roman"/>
        </w:rPr>
        <w:t>shelter care</w:t>
      </w:r>
      <w:r w:rsidR="00F13362" w:rsidRPr="00FA6F99">
        <w:rPr>
          <w:rFonts w:cs="Times New Roman"/>
        </w:rPr>
        <w:t xml:space="preserve"> ministries in making a </w:t>
      </w:r>
      <w:r w:rsidR="001437DD" w:rsidRPr="00FA6F99">
        <w:rPr>
          <w:rFonts w:cs="Times New Roman"/>
        </w:rPr>
        <w:t>difference. The</w:t>
      </w:r>
      <w:r w:rsidR="00F13362" w:rsidRPr="00FA6F99">
        <w:rPr>
          <w:rFonts w:cs="Times New Roman"/>
        </w:rPr>
        <w:t xml:space="preserve"> donation button also is directly linked to the donation </w:t>
      </w:r>
      <w:r w:rsidR="001437DD" w:rsidRPr="00FA6F99">
        <w:rPr>
          <w:rFonts w:cs="Times New Roman"/>
        </w:rPr>
        <w:t>process. When</w:t>
      </w:r>
      <w:r w:rsidR="00F13362" w:rsidRPr="00FA6F99">
        <w:rPr>
          <w:rFonts w:cs="Times New Roman"/>
        </w:rPr>
        <w:t xml:space="preserve"> the visitor clicks the </w:t>
      </w:r>
      <w:r w:rsidR="001437DD" w:rsidRPr="00FA6F99">
        <w:rPr>
          <w:rFonts w:cs="Times New Roman"/>
        </w:rPr>
        <w:t>link,</w:t>
      </w:r>
      <w:r w:rsidR="00F13362" w:rsidRPr="00FA6F99">
        <w:rPr>
          <w:rFonts w:cs="Times New Roman"/>
        </w:rPr>
        <w:t xml:space="preserve"> it takes the individual immediately to begin the donation </w:t>
      </w:r>
      <w:r w:rsidR="001437DD" w:rsidRPr="00FA6F99">
        <w:rPr>
          <w:rFonts w:cs="Times New Roman"/>
        </w:rPr>
        <w:t>process. The</w:t>
      </w:r>
      <w:r w:rsidR="00F13362" w:rsidRPr="00FA6F99">
        <w:rPr>
          <w:rFonts w:cs="Times New Roman"/>
        </w:rPr>
        <w:t xml:space="preserve"> website also includes reasons why donating is crucial to vulnerable </w:t>
      </w:r>
      <w:r w:rsidR="001437DD" w:rsidRPr="00FA6F99">
        <w:rPr>
          <w:rFonts w:cs="Times New Roman"/>
        </w:rPr>
        <w:t>families. The</w:t>
      </w:r>
      <w:r w:rsidR="00087AD2" w:rsidRPr="00FA6F99">
        <w:rPr>
          <w:rFonts w:cs="Times New Roman"/>
        </w:rPr>
        <w:t xml:space="preserve"> primary objective of such a website is to </w:t>
      </w:r>
      <w:r w:rsidR="001437DD" w:rsidRPr="00FA6F99">
        <w:rPr>
          <w:rFonts w:cs="Times New Roman"/>
        </w:rPr>
        <w:t>convince</w:t>
      </w:r>
      <w:r w:rsidR="00087AD2" w:rsidRPr="00FA6F99">
        <w:rPr>
          <w:rFonts w:cs="Times New Roman"/>
        </w:rPr>
        <w:t xml:space="preserve"> visitors to be part of the ministry in different </w:t>
      </w:r>
      <w:r w:rsidR="001437DD" w:rsidRPr="00FA6F99">
        <w:rPr>
          <w:rFonts w:cs="Times New Roman"/>
        </w:rPr>
        <w:t>ways. Not</w:t>
      </w:r>
      <w:r w:rsidR="00087AD2" w:rsidRPr="00FA6F99">
        <w:rPr>
          <w:rFonts w:cs="Times New Roman"/>
        </w:rPr>
        <w:t xml:space="preserve"> every </w:t>
      </w:r>
      <w:r w:rsidR="001437DD" w:rsidRPr="00FA6F99">
        <w:rPr>
          <w:rFonts w:cs="Times New Roman"/>
        </w:rPr>
        <w:t>visitor</w:t>
      </w:r>
      <w:r w:rsidR="00087AD2" w:rsidRPr="00FA6F99">
        <w:rPr>
          <w:rFonts w:cs="Times New Roman"/>
        </w:rPr>
        <w:t xml:space="preserve"> to the website offers a </w:t>
      </w:r>
      <w:r w:rsidR="001437DD" w:rsidRPr="00FA6F99">
        <w:rPr>
          <w:rFonts w:cs="Times New Roman"/>
        </w:rPr>
        <w:t>donation. However</w:t>
      </w:r>
      <w:r w:rsidR="00087AD2" w:rsidRPr="00FA6F99">
        <w:rPr>
          <w:rFonts w:cs="Times New Roman"/>
        </w:rPr>
        <w:t xml:space="preserve">, the </w:t>
      </w:r>
      <w:r w:rsidR="001437DD" w:rsidRPr="00FA6F99">
        <w:rPr>
          <w:rFonts w:cs="Times New Roman"/>
        </w:rPr>
        <w:t>compelling</w:t>
      </w:r>
      <w:r w:rsidR="00087AD2" w:rsidRPr="00FA6F99">
        <w:rPr>
          <w:rFonts w:cs="Times New Roman"/>
        </w:rPr>
        <w:t xml:space="preserve"> and short reason why the visitors should give offers an understanding to the website visitor, thus motivating them to donate.</w:t>
      </w:r>
    </w:p>
    <w:p w:rsidR="00DC2126" w:rsidRPr="00FA6F99" w:rsidRDefault="007219E0" w:rsidP="00D31097">
      <w:pPr>
        <w:tabs>
          <w:tab w:val="left" w:pos="915"/>
        </w:tabs>
        <w:rPr>
          <w:rFonts w:cs="Times New Roman"/>
        </w:rPr>
      </w:pPr>
      <w:r w:rsidRPr="00FA6F99">
        <w:rPr>
          <w:rFonts w:cs="Times New Roman"/>
        </w:rPr>
        <w:tab/>
        <w:t xml:space="preserve">The website is also functional and </w:t>
      </w:r>
      <w:r w:rsidR="001437DD" w:rsidRPr="00FA6F99">
        <w:rPr>
          <w:rFonts w:cs="Times New Roman"/>
        </w:rPr>
        <w:t>well-designed, thus</w:t>
      </w:r>
      <w:r w:rsidRPr="00FA6F99">
        <w:rPr>
          <w:rFonts w:cs="Times New Roman"/>
        </w:rPr>
        <w:t xml:space="preserve"> reflecting the </w:t>
      </w:r>
      <w:r w:rsidR="001437DD" w:rsidRPr="00FA6F99">
        <w:rPr>
          <w:rFonts w:cs="Times New Roman"/>
        </w:rPr>
        <w:t>ministries’</w:t>
      </w:r>
      <w:r w:rsidRPr="00FA6F99">
        <w:rPr>
          <w:rFonts w:cs="Times New Roman"/>
        </w:rPr>
        <w:t xml:space="preserve"> brand an</w:t>
      </w:r>
      <w:r w:rsidR="001437DD" w:rsidRPr="00FA6F99">
        <w:rPr>
          <w:rFonts w:cs="Times New Roman"/>
        </w:rPr>
        <w:t>d services. The</w:t>
      </w:r>
      <w:r w:rsidRPr="00FA6F99">
        <w:rPr>
          <w:rFonts w:cs="Times New Roman"/>
        </w:rPr>
        <w:t xml:space="preserve"> website is visually </w:t>
      </w:r>
      <w:r w:rsidR="001437DD" w:rsidRPr="00FA6F99">
        <w:rPr>
          <w:rFonts w:cs="Times New Roman"/>
        </w:rPr>
        <w:t>appealing, professional</w:t>
      </w:r>
      <w:r w:rsidRPr="00FA6F99">
        <w:rPr>
          <w:rFonts w:cs="Times New Roman"/>
        </w:rPr>
        <w:t xml:space="preserve">, and </w:t>
      </w:r>
      <w:r w:rsidR="001437DD" w:rsidRPr="00FA6F99">
        <w:rPr>
          <w:rFonts w:cs="Times New Roman"/>
        </w:rPr>
        <w:t>polished. The</w:t>
      </w:r>
      <w:r w:rsidRPr="00FA6F99">
        <w:rPr>
          <w:rFonts w:cs="Times New Roman"/>
        </w:rPr>
        <w:t xml:space="preserve"> web page also consists of uncluttered </w:t>
      </w:r>
      <w:r w:rsidR="001437DD" w:rsidRPr="00FA6F99">
        <w:rPr>
          <w:rFonts w:cs="Times New Roman"/>
        </w:rPr>
        <w:t>layouts, quality</w:t>
      </w:r>
      <w:r w:rsidRPr="00FA6F99">
        <w:rPr>
          <w:rFonts w:cs="Times New Roman"/>
        </w:rPr>
        <w:t xml:space="preserve"> graphics, and photographs, making the </w:t>
      </w:r>
      <w:r w:rsidR="001437DD" w:rsidRPr="00FA6F99">
        <w:rPr>
          <w:rFonts w:cs="Times New Roman"/>
        </w:rPr>
        <w:t>message</w:t>
      </w:r>
      <w:r w:rsidRPr="00FA6F99">
        <w:rPr>
          <w:rFonts w:cs="Times New Roman"/>
        </w:rPr>
        <w:t xml:space="preserve"> </w:t>
      </w:r>
      <w:r w:rsidR="001437DD" w:rsidRPr="00FA6F99">
        <w:rPr>
          <w:rFonts w:cs="Times New Roman"/>
        </w:rPr>
        <w:t>shines. The</w:t>
      </w:r>
      <w:r w:rsidRPr="00FA6F99">
        <w:rPr>
          <w:rFonts w:cs="Times New Roman"/>
        </w:rPr>
        <w:t xml:space="preserve"> website s</w:t>
      </w:r>
      <w:r w:rsidRPr="00FA6F99">
        <w:rPr>
          <w:rFonts w:cs="Times New Roman"/>
        </w:rPr>
        <w:t xml:space="preserve">peed and functionality is crucial as it is always the first impression of </w:t>
      </w:r>
      <w:r w:rsidR="001437DD" w:rsidRPr="00FA6F99">
        <w:rPr>
          <w:rFonts w:cs="Times New Roman"/>
        </w:rPr>
        <w:t>visitors. Poorly</w:t>
      </w:r>
      <w:r w:rsidRPr="00FA6F99">
        <w:rPr>
          <w:rFonts w:cs="Times New Roman"/>
        </w:rPr>
        <w:t xml:space="preserve"> constructed and slow websites usually </w:t>
      </w:r>
      <w:r w:rsidR="001437DD" w:rsidRPr="00FA6F99">
        <w:rPr>
          <w:rFonts w:cs="Times New Roman"/>
        </w:rPr>
        <w:t>leave</w:t>
      </w:r>
      <w:r w:rsidRPr="00FA6F99">
        <w:rPr>
          <w:rFonts w:cs="Times New Roman"/>
        </w:rPr>
        <w:t xml:space="preserve"> the website visitors discouraged and </w:t>
      </w:r>
      <w:r w:rsidR="001437DD" w:rsidRPr="00FA6F99">
        <w:rPr>
          <w:rFonts w:cs="Times New Roman"/>
        </w:rPr>
        <w:t>frustrated. The</w:t>
      </w:r>
      <w:r w:rsidRPr="00FA6F99">
        <w:rPr>
          <w:rFonts w:cs="Times New Roman"/>
        </w:rPr>
        <w:t xml:space="preserve"> website is also easy to </w:t>
      </w:r>
      <w:r w:rsidR="001437DD" w:rsidRPr="00FA6F99">
        <w:rPr>
          <w:rFonts w:cs="Times New Roman"/>
        </w:rPr>
        <w:t>use. The</w:t>
      </w:r>
      <w:r w:rsidRPr="00FA6F99">
        <w:rPr>
          <w:rFonts w:cs="Times New Roman"/>
        </w:rPr>
        <w:t xml:space="preserve"> UX has played a major role in assis</w:t>
      </w:r>
      <w:r w:rsidRPr="00FA6F99">
        <w:rPr>
          <w:rFonts w:cs="Times New Roman"/>
        </w:rPr>
        <w:t xml:space="preserve">ting the visitors in staying and understanding shelter care </w:t>
      </w:r>
      <w:r w:rsidR="001437DD" w:rsidRPr="00FA6F99">
        <w:rPr>
          <w:rFonts w:cs="Times New Roman"/>
        </w:rPr>
        <w:t>ministries’</w:t>
      </w:r>
      <w:r w:rsidRPr="00FA6F99">
        <w:rPr>
          <w:rFonts w:cs="Times New Roman"/>
        </w:rPr>
        <w:t xml:space="preserve"> </w:t>
      </w:r>
      <w:r w:rsidR="001437DD" w:rsidRPr="00FA6F99">
        <w:rPr>
          <w:rFonts w:cs="Times New Roman"/>
        </w:rPr>
        <w:t>websites. The</w:t>
      </w:r>
      <w:r w:rsidRPr="00FA6F99">
        <w:rPr>
          <w:rFonts w:cs="Times New Roman"/>
        </w:rPr>
        <w:t xml:space="preserve"> website consists of logical and obvious navigation with a clear hierarchy. It also consists of visual cues and a consistent layout for easy navigation.</w:t>
      </w:r>
    </w:p>
    <w:p w:rsidR="00DC2126" w:rsidRDefault="007219E0" w:rsidP="00D31097">
      <w:pPr>
        <w:tabs>
          <w:tab w:val="left" w:pos="915"/>
        </w:tabs>
        <w:rPr>
          <w:rFonts w:cs="Times New Roman"/>
        </w:rPr>
      </w:pPr>
      <w:r w:rsidRPr="00FA6F99">
        <w:rPr>
          <w:rFonts w:cs="Times New Roman"/>
        </w:rPr>
        <w:tab/>
        <w:t xml:space="preserve">The shelter care </w:t>
      </w:r>
      <w:r w:rsidRPr="00FA6F99">
        <w:rPr>
          <w:rFonts w:cs="Times New Roman"/>
        </w:rPr>
        <w:t xml:space="preserve">website also </w:t>
      </w:r>
      <w:r w:rsidR="001437DD" w:rsidRPr="00FA6F99">
        <w:rPr>
          <w:rFonts w:cs="Times New Roman"/>
        </w:rPr>
        <w:t>consists</w:t>
      </w:r>
      <w:r w:rsidRPr="00FA6F99">
        <w:rPr>
          <w:rFonts w:cs="Times New Roman"/>
        </w:rPr>
        <w:t xml:space="preserve"> of new and interesting quality </w:t>
      </w:r>
      <w:r w:rsidR="001437DD" w:rsidRPr="00FA6F99">
        <w:rPr>
          <w:rFonts w:cs="Times New Roman"/>
        </w:rPr>
        <w:t>content. The</w:t>
      </w:r>
      <w:r w:rsidRPr="00FA6F99">
        <w:rPr>
          <w:rFonts w:cs="Times New Roman"/>
        </w:rPr>
        <w:t xml:space="preserve"> website avoided the use of </w:t>
      </w:r>
      <w:r w:rsidR="001437DD" w:rsidRPr="00FA6F99">
        <w:rPr>
          <w:rFonts w:cs="Times New Roman"/>
        </w:rPr>
        <w:t>acronyms, corporate</w:t>
      </w:r>
      <w:r w:rsidRPr="00FA6F99">
        <w:rPr>
          <w:rFonts w:cs="Times New Roman"/>
        </w:rPr>
        <w:t xml:space="preserve"> speak, and </w:t>
      </w:r>
      <w:r w:rsidR="001437DD" w:rsidRPr="00FA6F99">
        <w:rPr>
          <w:rFonts w:cs="Times New Roman"/>
        </w:rPr>
        <w:t>jargon. The</w:t>
      </w:r>
      <w:r w:rsidRPr="00FA6F99">
        <w:rPr>
          <w:rFonts w:cs="Times New Roman"/>
        </w:rPr>
        <w:t xml:space="preserve"> avoidance of such tools is crucial since most of the visitors usually have short attention </w:t>
      </w:r>
      <w:r w:rsidR="001437DD" w:rsidRPr="00FA6F99">
        <w:rPr>
          <w:rFonts w:cs="Times New Roman"/>
        </w:rPr>
        <w:t>spans. The</w:t>
      </w:r>
      <w:r w:rsidRPr="00FA6F99">
        <w:rPr>
          <w:rFonts w:cs="Times New Roman"/>
        </w:rPr>
        <w:t xml:space="preserve"> website is also re</w:t>
      </w:r>
      <w:r w:rsidRPr="00FA6F99">
        <w:rPr>
          <w:rFonts w:cs="Times New Roman"/>
        </w:rPr>
        <w:t xml:space="preserve">adily accessible through location and </w:t>
      </w:r>
      <w:r w:rsidR="001437DD" w:rsidRPr="00FA6F99">
        <w:rPr>
          <w:rFonts w:cs="Times New Roman"/>
        </w:rPr>
        <w:t>contact. Thus,</w:t>
      </w:r>
      <w:r w:rsidRPr="00FA6F99">
        <w:rPr>
          <w:rFonts w:cs="Times New Roman"/>
        </w:rPr>
        <w:t xml:space="preserve"> it is easy to engage with them through different social media platforms. Besides the location and contact details, the website also has a google map.</w:t>
      </w:r>
    </w:p>
    <w:p w:rsidR="00F71FF3" w:rsidRDefault="007219E0" w:rsidP="00D31097">
      <w:pPr>
        <w:tabs>
          <w:tab w:val="left" w:pos="915"/>
        </w:tabs>
        <w:rPr>
          <w:rFonts w:cs="Times New Roman"/>
        </w:rPr>
      </w:pPr>
      <w:r>
        <w:rPr>
          <w:rFonts w:cs="Times New Roman"/>
        </w:rPr>
        <w:lastRenderedPageBreak/>
        <w:tab/>
        <w:t>In conclusion, rhetorical elements, pathos, ethos, a</w:t>
      </w:r>
      <w:r>
        <w:rPr>
          <w:rFonts w:cs="Times New Roman"/>
        </w:rPr>
        <w:t xml:space="preserve">nd logos are massively evident in the website. </w:t>
      </w:r>
      <w:r w:rsidR="00DD3BB8">
        <w:rPr>
          <w:rFonts w:cs="Times New Roman"/>
        </w:rPr>
        <w:t>However,</w:t>
      </w:r>
      <w:r>
        <w:rPr>
          <w:rFonts w:cs="Times New Roman"/>
        </w:rPr>
        <w:t xml:space="preserve"> there is a lack of utilization of video commercials which could have greatly impacted the conveyance of the </w:t>
      </w:r>
      <w:r w:rsidR="00DD3BB8">
        <w:rPr>
          <w:rFonts w:cs="Times New Roman"/>
        </w:rPr>
        <w:t xml:space="preserve">message. </w:t>
      </w:r>
      <w:r>
        <w:rPr>
          <w:rFonts w:cs="Times New Roman"/>
        </w:rPr>
        <w:t>Analyzing different rhetorical elements fused in the web page demonstrates how shel</w:t>
      </w:r>
      <w:r>
        <w:rPr>
          <w:rFonts w:cs="Times New Roman"/>
        </w:rPr>
        <w:t>ter care ministries are committed to their mission. By presenting their unique programs and services, shelter care ministries can serve mentally ill individuals and homeless families.</w:t>
      </w:r>
    </w:p>
    <w:p w:rsidR="00F71FF3" w:rsidRPr="00FA6F99" w:rsidRDefault="007219E0" w:rsidP="00D31097">
      <w:pPr>
        <w:tabs>
          <w:tab w:val="left" w:pos="915"/>
        </w:tabs>
        <w:rPr>
          <w:rFonts w:cs="Times New Roman"/>
        </w:rPr>
      </w:pPr>
      <w:r w:rsidRPr="00FA6F99">
        <w:rPr>
          <w:rFonts w:cs="Times New Roman"/>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292735</wp:posOffset>
            </wp:positionV>
            <wp:extent cx="7248525" cy="31051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7248525" cy="3105150"/>
                    </a:xfrm>
                    <a:prstGeom prst="rect">
                      <a:avLst/>
                    </a:prstGeom>
                  </pic:spPr>
                </pic:pic>
              </a:graphicData>
            </a:graphic>
            <wp14:sizeRelH relativeFrom="margin">
              <wp14:pctWidth>0</wp14:pctWidth>
            </wp14:sizeRelH>
            <wp14:sizeRelV relativeFrom="margin">
              <wp14:pctHeight>0</wp14:pctHeight>
            </wp14:sizeRelV>
          </wp:anchor>
        </w:drawing>
      </w:r>
    </w:p>
    <w:p w:rsidR="00FA6F99" w:rsidRPr="00FA6F99" w:rsidRDefault="007219E0" w:rsidP="00D31097">
      <w:pPr>
        <w:tabs>
          <w:tab w:val="left" w:pos="915"/>
        </w:tabs>
        <w:rPr>
          <w:rFonts w:cs="Times New Roman"/>
        </w:rPr>
      </w:pPr>
      <w:r w:rsidRPr="00FA6F99">
        <w:rPr>
          <w:rFonts w:cs="Times New Roman"/>
          <w:noProof/>
        </w:rPr>
        <w:lastRenderedPageBreak/>
        <w:drawing>
          <wp:anchor distT="0" distB="0" distL="114300" distR="114300" simplePos="0" relativeHeight="251663360" behindDoc="0" locked="0" layoutInCell="1" allowOverlap="1">
            <wp:simplePos x="0" y="0"/>
            <wp:positionH relativeFrom="margin">
              <wp:align>center</wp:align>
            </wp:positionH>
            <wp:positionV relativeFrom="paragraph">
              <wp:posOffset>3497580</wp:posOffset>
            </wp:positionV>
            <wp:extent cx="6553200" cy="42862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6553200" cy="4286250"/>
                    </a:xfrm>
                    <a:prstGeom prst="rect">
                      <a:avLst/>
                    </a:prstGeom>
                  </pic:spPr>
                </pic:pic>
              </a:graphicData>
            </a:graphic>
            <wp14:sizeRelH relativeFrom="margin">
              <wp14:pctWidth>0</wp14:pctWidth>
            </wp14:sizeRelH>
            <wp14:sizeRelV relativeFrom="margin">
              <wp14:pctHeight>0</wp14:pctHeight>
            </wp14:sizeRelV>
          </wp:anchor>
        </w:drawing>
      </w:r>
    </w:p>
    <w:p w:rsidR="00FA6F99" w:rsidRPr="00FA6F99" w:rsidRDefault="007219E0" w:rsidP="00FA6F99">
      <w:pPr>
        <w:shd w:val="clear" w:color="auto" w:fill="FFFFFF"/>
        <w:jc w:val="center"/>
        <w:rPr>
          <w:rFonts w:cs="Times New Roman"/>
        </w:rPr>
      </w:pPr>
      <w:r w:rsidRPr="00FA6F99">
        <w:rPr>
          <w:rFonts w:cs="Times New Roman"/>
        </w:rPr>
        <w:t>References</w:t>
      </w:r>
    </w:p>
    <w:p w:rsidR="00FA6F99" w:rsidRPr="00FA6F99" w:rsidRDefault="007219E0" w:rsidP="00FA6F99">
      <w:pPr>
        <w:pStyle w:val="NormalWeb"/>
        <w:shd w:val="clear" w:color="auto" w:fill="FFFFFF"/>
        <w:spacing w:before="0" w:beforeAutospacing="0" w:after="0" w:afterAutospacing="0" w:line="550" w:lineRule="atLeast"/>
        <w:ind w:left="720" w:right="75" w:hanging="720"/>
      </w:pPr>
      <w:r w:rsidRPr="00FA6F99">
        <w:t>(2014, October 26). Shelter Care. </w:t>
      </w:r>
      <w:hyperlink r:id="rId14" w:history="1">
        <w:r w:rsidRPr="00FA6F99">
          <w:rPr>
            <w:rStyle w:val="Hyperlink"/>
            <w:color w:val="auto"/>
          </w:rPr>
          <w:t>https://shelter-care.org/</w:t>
        </w:r>
      </w:hyperlink>
    </w:p>
    <w:p w:rsidR="00FA6F99" w:rsidRPr="00FA6F99" w:rsidRDefault="00FA6F99" w:rsidP="00FA6F99">
      <w:pPr>
        <w:ind w:firstLine="720"/>
        <w:rPr>
          <w:rFonts w:cs="Times New Roman"/>
        </w:rPr>
      </w:pPr>
    </w:p>
    <w:sectPr w:rsidR="00FA6F99" w:rsidRPr="00FA6F9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7219E0">
      <w:pPr>
        <w:spacing w:line="240" w:lineRule="auto"/>
      </w:pPr>
      <w:r>
        <w:separator/>
      </w:r>
    </w:p>
  </w:endnote>
  <w:endnote w:type="continuationSeparator" w:id="0">
    <w:p w:rsidR="00000000" w:rsidRDefault="007219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7219E0">
      <w:pPr>
        <w:spacing w:line="240" w:lineRule="auto"/>
      </w:pPr>
      <w:r>
        <w:separator/>
      </w:r>
    </w:p>
  </w:footnote>
  <w:footnote w:type="continuationSeparator" w:id="0">
    <w:p w:rsidR="00000000" w:rsidRDefault="007219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3219522"/>
      <w:docPartObj>
        <w:docPartGallery w:val="Page Numbers (Top of Page)"/>
        <w:docPartUnique/>
      </w:docPartObj>
    </w:sdtPr>
    <w:sdtEndPr>
      <w:rPr>
        <w:noProof/>
      </w:rPr>
    </w:sdtEndPr>
    <w:sdtContent>
      <w:p w:rsidR="000B5AB1" w:rsidRDefault="007219E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B5AB1" w:rsidRDefault="000B5A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B1"/>
    <w:rsid w:val="00087AD2"/>
    <w:rsid w:val="000B5AB1"/>
    <w:rsid w:val="001437DD"/>
    <w:rsid w:val="00147EDA"/>
    <w:rsid w:val="00163C5F"/>
    <w:rsid w:val="001C4CD1"/>
    <w:rsid w:val="001C63B8"/>
    <w:rsid w:val="00264955"/>
    <w:rsid w:val="002853EC"/>
    <w:rsid w:val="00323F97"/>
    <w:rsid w:val="00420049"/>
    <w:rsid w:val="004A451B"/>
    <w:rsid w:val="0056031A"/>
    <w:rsid w:val="007219E0"/>
    <w:rsid w:val="00740DC4"/>
    <w:rsid w:val="007A3E1E"/>
    <w:rsid w:val="008E2C11"/>
    <w:rsid w:val="009A5175"/>
    <w:rsid w:val="009C3B55"/>
    <w:rsid w:val="00A86751"/>
    <w:rsid w:val="00B00F3D"/>
    <w:rsid w:val="00BD7648"/>
    <w:rsid w:val="00BE0B2F"/>
    <w:rsid w:val="00BE2972"/>
    <w:rsid w:val="00CA212C"/>
    <w:rsid w:val="00D31097"/>
    <w:rsid w:val="00DC2126"/>
    <w:rsid w:val="00DD3BB8"/>
    <w:rsid w:val="00E86561"/>
    <w:rsid w:val="00EA1AF9"/>
    <w:rsid w:val="00EC7AE4"/>
    <w:rsid w:val="00F13362"/>
    <w:rsid w:val="00F52E88"/>
    <w:rsid w:val="00F71FF3"/>
    <w:rsid w:val="00FA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9730A9D-1052-466C-AEDC-69809616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AB1"/>
    <w:pPr>
      <w:tabs>
        <w:tab w:val="center" w:pos="4680"/>
        <w:tab w:val="right" w:pos="9360"/>
      </w:tabs>
      <w:spacing w:line="240" w:lineRule="auto"/>
    </w:pPr>
  </w:style>
  <w:style w:type="character" w:customStyle="1" w:styleId="HeaderChar">
    <w:name w:val="Header Char"/>
    <w:basedOn w:val="DefaultParagraphFont"/>
    <w:link w:val="Header"/>
    <w:uiPriority w:val="99"/>
    <w:rsid w:val="000B5AB1"/>
  </w:style>
  <w:style w:type="paragraph" w:styleId="Footer">
    <w:name w:val="footer"/>
    <w:basedOn w:val="Normal"/>
    <w:link w:val="FooterChar"/>
    <w:uiPriority w:val="99"/>
    <w:unhideWhenUsed/>
    <w:rsid w:val="000B5AB1"/>
    <w:pPr>
      <w:tabs>
        <w:tab w:val="center" w:pos="4680"/>
        <w:tab w:val="right" w:pos="9360"/>
      </w:tabs>
      <w:spacing w:line="240" w:lineRule="auto"/>
    </w:pPr>
  </w:style>
  <w:style w:type="character" w:customStyle="1" w:styleId="FooterChar">
    <w:name w:val="Footer Char"/>
    <w:basedOn w:val="DefaultParagraphFont"/>
    <w:link w:val="Footer"/>
    <w:uiPriority w:val="99"/>
    <w:rsid w:val="000B5AB1"/>
  </w:style>
  <w:style w:type="character" w:styleId="Hyperlink">
    <w:name w:val="Hyperlink"/>
    <w:basedOn w:val="DefaultParagraphFont"/>
    <w:uiPriority w:val="99"/>
    <w:unhideWhenUsed/>
    <w:rsid w:val="0056031A"/>
    <w:rPr>
      <w:color w:val="0563C1" w:themeColor="hyperlink"/>
      <w:u w:val="single"/>
    </w:rPr>
  </w:style>
  <w:style w:type="character" w:customStyle="1" w:styleId="UnresolvedMention1">
    <w:name w:val="Unresolved Mention1"/>
    <w:basedOn w:val="DefaultParagraphFont"/>
    <w:uiPriority w:val="99"/>
    <w:semiHidden/>
    <w:unhideWhenUsed/>
    <w:rsid w:val="0056031A"/>
    <w:rPr>
      <w:color w:val="605E5C"/>
      <w:shd w:val="clear" w:color="auto" w:fill="E1DFDD"/>
    </w:rPr>
  </w:style>
  <w:style w:type="paragraph" w:styleId="NormalWeb">
    <w:name w:val="Normal (Web)"/>
    <w:basedOn w:val="Normal"/>
    <w:uiPriority w:val="99"/>
    <w:semiHidden/>
    <w:unhideWhenUsed/>
    <w:rsid w:val="00FA6F9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3" Type="http://schemas.openxmlformats.org/officeDocument/2006/relationships/webSettings" Target="webSettings.xml" /><Relationship Id="rId7" Type="http://schemas.openxmlformats.org/officeDocument/2006/relationships/hyperlink" Target="https://shelter-care.org/" TargetMode="External" /><Relationship Id="rId12" Type="http://schemas.openxmlformats.org/officeDocument/2006/relationships/image" Target="media/image5.png" /><Relationship Id="rId17" Type="http://schemas.openxmlformats.org/officeDocument/2006/relationships/theme" Target="theme/theme1.xml" /><Relationship Id="rId2" Type="http://schemas.openxmlformats.org/officeDocument/2006/relationships/settings" Target="settings.xml" /><Relationship Id="rId16"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hyperlink" Target="https://shelter-care.org/" TargetMode="External" /><Relationship Id="rId11" Type="http://schemas.openxmlformats.org/officeDocument/2006/relationships/image" Target="media/image4.png" /><Relationship Id="rId5" Type="http://schemas.openxmlformats.org/officeDocument/2006/relationships/endnotes" Target="endnotes.xml" /><Relationship Id="rId15" Type="http://schemas.openxmlformats.org/officeDocument/2006/relationships/header" Target="header1.xml" /><Relationship Id="rId10" Type="http://schemas.openxmlformats.org/officeDocument/2006/relationships/image" Target="media/image3.png" /><Relationship Id="rId4" Type="http://schemas.openxmlformats.org/officeDocument/2006/relationships/footnotes" Target="footnotes.xml" /><Relationship Id="rId9" Type="http://schemas.openxmlformats.org/officeDocument/2006/relationships/image" Target="media/image2.png" /><Relationship Id="rId14" Type="http://schemas.openxmlformats.org/officeDocument/2006/relationships/hyperlink" Target="https://shelter-car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2021-08-28T16:55:00Z</dcterms:created>
  <dcterms:modified xsi:type="dcterms:W3CDTF">2021-08-28T16:55:00Z</dcterms:modified>
</cp:coreProperties>
</file>